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6F6119" w:rsidRPr="00A87010" w14:paraId="4B43EFF9" w14:textId="77777777" w:rsidTr="00E3635D">
        <w:tc>
          <w:tcPr>
            <w:tcW w:w="2518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7938" w:type="dxa"/>
          </w:tcPr>
          <w:p w14:paraId="1D406A8A" w14:textId="0753532D" w:rsidR="00D42B99" w:rsidRPr="00A87010" w:rsidRDefault="003C0ED9" w:rsidP="00F75CA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Safeguarding </w:t>
            </w:r>
            <w:r w:rsidR="00F75CA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Lead</w:t>
            </w:r>
          </w:p>
        </w:tc>
      </w:tr>
      <w:tr w:rsidR="006F6119" w:rsidRPr="00A87010" w14:paraId="62163F1A" w14:textId="77777777" w:rsidTr="00E3635D">
        <w:tc>
          <w:tcPr>
            <w:tcW w:w="2518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7938" w:type="dxa"/>
          </w:tcPr>
          <w:p w14:paraId="7DF2AE50" w14:textId="328DF165" w:rsidR="00D42B99" w:rsidRPr="00A87010" w:rsidRDefault="00FC3919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6F6119" w:rsidRPr="00A87010" w14:paraId="011545DC" w14:textId="77777777" w:rsidTr="00E3635D">
        <w:tc>
          <w:tcPr>
            <w:tcW w:w="2518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7938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F660A1" w:rsidRPr="00A87010" w14:paraId="451B9333" w14:textId="77777777" w:rsidTr="00E3635D">
        <w:tc>
          <w:tcPr>
            <w:tcW w:w="2518" w:type="dxa"/>
          </w:tcPr>
          <w:p w14:paraId="200C6244" w14:textId="4DEAF33A" w:rsidR="00F660A1" w:rsidRPr="00A87010" w:rsidRDefault="00F660A1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7938" w:type="dxa"/>
          </w:tcPr>
          <w:p w14:paraId="0C6AFCFE" w14:textId="7EAC46A4" w:rsidR="00F660A1" w:rsidRPr="00E3635D" w:rsidRDefault="00E3635D" w:rsidP="00E363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E3635D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</w:t>
            </w:r>
            <w:r w:rsidR="001E290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Person </w:t>
            </w:r>
            <w:r w:rsidRPr="00E3635D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to develo</w:t>
            </w:r>
            <w:r w:rsidR="001E290E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p and agree a GNC Safeguarding Development P</w:t>
            </w:r>
            <w:r w:rsidRPr="00E3635D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lan</w:t>
            </w:r>
            <w:r w:rsidR="00D1666D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in line with the overarching GNC Development Plan</w:t>
            </w:r>
            <w:r w:rsidRPr="00E3635D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.</w:t>
            </w:r>
          </w:p>
          <w:p w14:paraId="69934CDB" w14:textId="77777777" w:rsidR="00E3635D" w:rsidRDefault="00E3635D" w:rsidP="00E363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Secretary to coordinate the distribution of the GNC Safeguarding Policy and procedures.</w:t>
            </w:r>
          </w:p>
          <w:p w14:paraId="203E8955" w14:textId="77777777" w:rsidR="00E3635D" w:rsidRDefault="00E3635D" w:rsidP="00E363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Coaches and Senior Captains to identify training gaps and to ensure DBS checks are completed.</w:t>
            </w:r>
          </w:p>
          <w:p w14:paraId="6FB4D904" w14:textId="77777777" w:rsidR="00E3635D" w:rsidRDefault="00E3635D" w:rsidP="00E363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Players Forum to stay abreast of any feedback that may be relevant to effective safeguarding in the club.</w:t>
            </w:r>
          </w:p>
          <w:p w14:paraId="25E0BFA5" w14:textId="77777777" w:rsidR="00E3635D" w:rsidRDefault="00E3635D" w:rsidP="00E363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Club members to listen to and act on any information received within the context of Safeguarding.</w:t>
            </w:r>
          </w:p>
          <w:p w14:paraId="16228380" w14:textId="3A24E519" w:rsidR="00D1666D" w:rsidRPr="00E3635D" w:rsidRDefault="00D1666D" w:rsidP="00E363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53022A43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25F4AB00" w14:textId="6E091115" w:rsidR="00F660A1" w:rsidRDefault="00F660A1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</w:t>
      </w:r>
      <w:r w:rsidR="00912313" w:rsidRPr="004B7F37">
        <w:rPr>
          <w:rFonts w:asciiTheme="majorHAnsi" w:eastAsia="Times New Roman" w:hAnsiTheme="majorHAnsi" w:cs="Times New Roman"/>
          <w:lang w:val="en-GB"/>
        </w:rPr>
        <w:t xml:space="preserve"> weekly GNC Committee </w:t>
      </w:r>
      <w:r w:rsidR="00355674">
        <w:rPr>
          <w:rFonts w:asciiTheme="majorHAnsi" w:eastAsia="Times New Roman" w:hAnsiTheme="majorHAnsi" w:cs="Times New Roman"/>
          <w:lang w:val="en-GB"/>
        </w:rPr>
        <w:t>meetings and report back on progress made on</w:t>
      </w:r>
      <w:r w:rsidR="00812684">
        <w:rPr>
          <w:rFonts w:asciiTheme="majorHAnsi" w:eastAsia="Times New Roman" w:hAnsiTheme="majorHAnsi" w:cs="Times New Roman"/>
          <w:lang w:val="en-GB"/>
        </w:rPr>
        <w:t xml:space="preserve"> safeguarding development within GNC.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398F1054" w14:textId="4FD8AF68" w:rsidR="00D94B71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other GNC members to create a safe, positive, individual-centred environment.</w:t>
      </w:r>
    </w:p>
    <w:p w14:paraId="2F2ABFEA" w14:textId="77777777" w:rsidR="00D94B71" w:rsidRDefault="00D94B71" w:rsidP="00D94B71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6CE0518" w14:textId="1BA5E151" w:rsidR="00D94B71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Lead in the development of GNC’s approach to safeguarding i</w:t>
      </w:r>
      <w:r w:rsidR="00812684">
        <w:rPr>
          <w:rFonts w:asciiTheme="majorHAnsi" w:eastAsia="Times New Roman" w:hAnsiTheme="majorHAnsi" w:cs="Times New Roman"/>
          <w:lang w:val="en-GB"/>
        </w:rPr>
        <w:t>n netball (children and adults), including the development of a</w:t>
      </w:r>
      <w:bookmarkStart w:id="0" w:name="_GoBack"/>
      <w:bookmarkEnd w:id="0"/>
      <w:r w:rsidR="00812684">
        <w:rPr>
          <w:rFonts w:asciiTheme="majorHAnsi" w:eastAsia="Times New Roman" w:hAnsiTheme="majorHAnsi" w:cs="Times New Roman"/>
          <w:lang w:val="en-GB"/>
        </w:rPr>
        <w:t xml:space="preserve"> GNC Safeguarding Development Plan.</w:t>
      </w:r>
    </w:p>
    <w:p w14:paraId="7B8BA42C" w14:textId="77777777" w:rsidR="00D94B71" w:rsidRDefault="00D94B71" w:rsidP="00D94B71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CAE6001" w14:textId="3031011F" w:rsidR="00D94B71" w:rsidRDefault="00812684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Review and update</w:t>
      </w:r>
      <w:r w:rsidR="00F75CAA">
        <w:rPr>
          <w:rFonts w:asciiTheme="majorHAnsi" w:eastAsia="Times New Roman" w:hAnsiTheme="majorHAnsi" w:cs="Times New Roman"/>
          <w:lang w:val="en-GB"/>
        </w:rPr>
        <w:t xml:space="preserve"> GNC</w:t>
      </w:r>
      <w:r>
        <w:rPr>
          <w:rFonts w:asciiTheme="majorHAnsi" w:eastAsia="Times New Roman" w:hAnsiTheme="majorHAnsi" w:cs="Times New Roman"/>
          <w:lang w:val="en-GB"/>
        </w:rPr>
        <w:t>’s</w:t>
      </w:r>
      <w:r w:rsidR="00F75CAA">
        <w:rPr>
          <w:rFonts w:asciiTheme="majorHAnsi" w:eastAsia="Times New Roman" w:hAnsiTheme="majorHAnsi" w:cs="Times New Roman"/>
          <w:lang w:val="en-GB"/>
        </w:rPr>
        <w:t xml:space="preserve"> Safeguarding Policy in line with changes to best p</w:t>
      </w:r>
      <w:r w:rsidR="00D94B71">
        <w:rPr>
          <w:rFonts w:asciiTheme="majorHAnsi" w:eastAsia="Times New Roman" w:hAnsiTheme="majorHAnsi" w:cs="Times New Roman"/>
          <w:lang w:val="en-GB"/>
        </w:rPr>
        <w:t>ractice and</w:t>
      </w:r>
      <w:r>
        <w:rPr>
          <w:rFonts w:asciiTheme="majorHAnsi" w:eastAsia="Times New Roman" w:hAnsiTheme="majorHAnsi" w:cs="Times New Roman"/>
          <w:lang w:val="en-GB"/>
        </w:rPr>
        <w:t xml:space="preserve"> legislative updates when relevant but at least once a season</w:t>
      </w:r>
      <w:r w:rsidR="00D94B71">
        <w:rPr>
          <w:rFonts w:asciiTheme="majorHAnsi" w:eastAsia="Times New Roman" w:hAnsiTheme="majorHAnsi" w:cs="Times New Roman"/>
          <w:lang w:val="en-GB"/>
        </w:rPr>
        <w:t>.</w:t>
      </w:r>
    </w:p>
    <w:p w14:paraId="4A66CCCD" w14:textId="77777777" w:rsidR="00D94B71" w:rsidRPr="00D94B71" w:rsidRDefault="00D94B71" w:rsidP="00D94B71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1C745D02" w14:textId="252E0B35" w:rsidR="00D94B71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Manage cases of poor practice and abuse in line w</w:t>
      </w:r>
      <w:r w:rsidR="00812684">
        <w:rPr>
          <w:rFonts w:asciiTheme="majorHAnsi" w:eastAsia="Times New Roman" w:hAnsiTheme="majorHAnsi" w:cs="Times New Roman"/>
          <w:lang w:val="en-GB"/>
        </w:rPr>
        <w:t>ith the GNC Safeguarding Policy (including the safe filing of paperwork in line with the GNC Privacy Policy).</w:t>
      </w:r>
    </w:p>
    <w:p w14:paraId="02C4BFAF" w14:textId="77777777" w:rsidR="00D94B71" w:rsidRPr="00D94B71" w:rsidRDefault="00D94B71" w:rsidP="00D94B71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7361B430" w14:textId="6304E218" w:rsidR="00D94B71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Manage referrals to children’s social-care services and the police</w:t>
      </w:r>
      <w:r w:rsidR="00812684">
        <w:rPr>
          <w:rFonts w:asciiTheme="majorHAnsi" w:eastAsia="Times New Roman" w:hAnsiTheme="majorHAnsi" w:cs="Times New Roman"/>
          <w:lang w:val="en-GB"/>
        </w:rPr>
        <w:t xml:space="preserve"> when required</w:t>
      </w:r>
      <w:r>
        <w:rPr>
          <w:rFonts w:asciiTheme="majorHAnsi" w:eastAsia="Times New Roman" w:hAnsiTheme="majorHAnsi" w:cs="Times New Roman"/>
          <w:lang w:val="en-GB"/>
        </w:rPr>
        <w:t>.</w:t>
      </w:r>
    </w:p>
    <w:p w14:paraId="775E3AAF" w14:textId="77777777" w:rsidR="00D94B71" w:rsidRPr="00D94B71" w:rsidRDefault="00D94B71" w:rsidP="00D94B71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A1FEB4B" w14:textId="77777777" w:rsidR="00D94B71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 as the main point of contact for internal and external individuals/ agencies.</w:t>
      </w:r>
    </w:p>
    <w:p w14:paraId="3277D13F" w14:textId="77777777" w:rsidR="00D94B71" w:rsidRPr="00D94B71" w:rsidRDefault="00D94B71" w:rsidP="00D94B71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986D591" w14:textId="77777777" w:rsidR="00D94B71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Coordinate the distribution of the GNC Safeguarding Policy, procedures and resources throughout the club.</w:t>
      </w:r>
    </w:p>
    <w:p w14:paraId="28D2511F" w14:textId="77777777" w:rsidR="00D94B71" w:rsidRPr="00D94B71" w:rsidRDefault="00D94B71" w:rsidP="00D94B71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2F2E60E" w14:textId="5A8BA68A" w:rsidR="00812684" w:rsidRDefault="00D94B71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 as the main point of contact for any questions relating to GNC’s Safeguarding Policy and procedures and highlight training needs to T</w:t>
      </w:r>
      <w:r w:rsidR="00812684">
        <w:rPr>
          <w:rFonts w:asciiTheme="majorHAnsi" w:eastAsia="Times New Roman" w:hAnsiTheme="majorHAnsi" w:cs="Times New Roman"/>
          <w:lang w:val="en-GB"/>
        </w:rPr>
        <w:t>he GNC Committee when required</w:t>
      </w:r>
      <w:r>
        <w:rPr>
          <w:rFonts w:asciiTheme="majorHAnsi" w:eastAsia="Times New Roman" w:hAnsiTheme="majorHAnsi" w:cs="Times New Roman"/>
          <w:lang w:val="en-GB"/>
        </w:rPr>
        <w:t>.</w:t>
      </w:r>
    </w:p>
    <w:p w14:paraId="4E3B2A3E" w14:textId="77777777" w:rsidR="00812684" w:rsidRPr="00812684" w:rsidRDefault="00812684" w:rsidP="00812684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18569FBF" w14:textId="407899B9" w:rsidR="00812684" w:rsidRDefault="00812684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Ensure that all relevant GNC volunteers have an in date DBS check </w:t>
      </w:r>
      <w:r w:rsidR="00E3635D">
        <w:rPr>
          <w:rFonts w:asciiTheme="majorHAnsi" w:eastAsia="Times New Roman" w:hAnsiTheme="majorHAnsi" w:cs="Times New Roman"/>
          <w:lang w:val="en-GB"/>
        </w:rPr>
        <w:t>and coordinate a GNC DBS register on behalf of the club.</w:t>
      </w:r>
    </w:p>
    <w:p w14:paraId="23A1F1B5" w14:textId="77777777" w:rsidR="00812684" w:rsidRPr="00812684" w:rsidRDefault="00812684" w:rsidP="00812684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7BCF5666" w14:textId="3A80E854" w:rsidR="00F75CAA" w:rsidRDefault="00812684" w:rsidP="00F75CA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Ensure safeguarding standards are met and maintained.</w:t>
      </w:r>
      <w:r w:rsidR="00F75CAA">
        <w:rPr>
          <w:rFonts w:asciiTheme="majorHAnsi" w:eastAsia="Times New Roman" w:hAnsiTheme="majorHAnsi" w:cs="Times New Roman"/>
          <w:lang w:val="en-GB"/>
        </w:rPr>
        <w:br/>
      </w:r>
    </w:p>
    <w:p w14:paraId="7FB7F1DD" w14:textId="639E7413" w:rsidR="00B90766" w:rsidRPr="00812684" w:rsidRDefault="00D94B71" w:rsidP="00812684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Keep own knowledge and skills up-to-date.</w:t>
      </w:r>
    </w:p>
    <w:p w14:paraId="48A008BB" w14:textId="77777777" w:rsidR="007F0403" w:rsidRPr="00A87010" w:rsidRDefault="007F0403" w:rsidP="007F0403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3E7BBF02" w14:textId="03788726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812684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23C24E12" w14:textId="41E564BE" w:rsidR="00F75CAA" w:rsidRPr="00F75CAA" w:rsidRDefault="00F15CBD" w:rsidP="00812684">
      <w:pPr>
        <w:rPr>
          <w:rFonts w:ascii="Helvetica" w:hAnsi="Helvetica" w:cs="Times New Roman"/>
          <w:color w:val="003A69"/>
          <w:lang w:val="en-GB"/>
        </w:rPr>
      </w:pPr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</w:p>
    <w:p w14:paraId="30FC2ABF" w14:textId="77777777" w:rsidR="00F15CBD" w:rsidRPr="00B90766" w:rsidRDefault="00F15CBD" w:rsidP="00B90766">
      <w:r w:rsidRPr="00B90766">
        <w:tab/>
      </w:r>
    </w:p>
    <w:sectPr w:rsidR="00F15CBD" w:rsidRPr="00B90766" w:rsidSect="00E3635D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E3635D" w:rsidRDefault="00E3635D" w:rsidP="00D42B99">
      <w:r>
        <w:separator/>
      </w:r>
    </w:p>
  </w:endnote>
  <w:endnote w:type="continuationSeparator" w:id="0">
    <w:p w14:paraId="07065919" w14:textId="77777777" w:rsidR="00E3635D" w:rsidRDefault="00E3635D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E3635D" w:rsidRPr="00E8024A" w:rsidRDefault="00E3635D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5B1D3933" w:rsidR="00E3635D" w:rsidRPr="00E8024A" w:rsidRDefault="00E3635D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E3635D" w:rsidRDefault="00E363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37B7" w14:textId="2813D8B4" w:rsidR="00E3635D" w:rsidRPr="00A87010" w:rsidRDefault="00E3635D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A87010">
      <w:rPr>
        <w:rFonts w:asciiTheme="majorHAnsi" w:hAnsiTheme="majorHAnsi"/>
      </w:rPr>
      <w:t xml:space="preserve">GNC </w:t>
    </w:r>
    <w:r>
      <w:rPr>
        <w:rFonts w:asciiTheme="majorHAnsi" w:hAnsiTheme="majorHAnsi"/>
      </w:rPr>
      <w:t xml:space="preserve">Safeguarding Lead </w:t>
    </w:r>
    <w:r w:rsidR="00D1666D">
      <w:rPr>
        <w:rFonts w:asciiTheme="majorHAnsi" w:hAnsiTheme="majorHAnsi"/>
      </w:rPr>
      <w:t xml:space="preserve"> - </w:t>
    </w:r>
    <w:r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0D72E940" w:rsidR="00E3635D" w:rsidRPr="00E8024A" w:rsidRDefault="00E3635D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May 1, 2019</w:t>
        </w:r>
      </w:p>
    </w:sdtContent>
  </w:sdt>
  <w:p w14:paraId="71C239E6" w14:textId="77777777" w:rsidR="00E3635D" w:rsidRDefault="00E363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E3635D" w:rsidRDefault="00E3635D" w:rsidP="00D42B99">
      <w:r>
        <w:separator/>
      </w:r>
    </w:p>
  </w:footnote>
  <w:footnote w:type="continuationSeparator" w:id="0">
    <w:p w14:paraId="75D37199" w14:textId="77777777" w:rsidR="00E3635D" w:rsidRDefault="00E3635D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9E2390"/>
    <w:multiLevelType w:val="hybridMultilevel"/>
    <w:tmpl w:val="F18E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B376C"/>
    <w:multiLevelType w:val="multilevel"/>
    <w:tmpl w:val="E83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87D1A"/>
    <w:rsid w:val="000C17E9"/>
    <w:rsid w:val="000F6D65"/>
    <w:rsid w:val="00150910"/>
    <w:rsid w:val="001726E6"/>
    <w:rsid w:val="001E290E"/>
    <w:rsid w:val="00336B7D"/>
    <w:rsid w:val="00355674"/>
    <w:rsid w:val="003C0ED9"/>
    <w:rsid w:val="00454CCA"/>
    <w:rsid w:val="00467EE7"/>
    <w:rsid w:val="004B7F37"/>
    <w:rsid w:val="00600C7E"/>
    <w:rsid w:val="00647CC2"/>
    <w:rsid w:val="006F5243"/>
    <w:rsid w:val="006F6119"/>
    <w:rsid w:val="007F0403"/>
    <w:rsid w:val="00812684"/>
    <w:rsid w:val="00912313"/>
    <w:rsid w:val="009F6012"/>
    <w:rsid w:val="00A87010"/>
    <w:rsid w:val="00B01F02"/>
    <w:rsid w:val="00B90766"/>
    <w:rsid w:val="00CC5325"/>
    <w:rsid w:val="00D06BE2"/>
    <w:rsid w:val="00D1666D"/>
    <w:rsid w:val="00D42B99"/>
    <w:rsid w:val="00D43C10"/>
    <w:rsid w:val="00D94B71"/>
    <w:rsid w:val="00E3635D"/>
    <w:rsid w:val="00F15CBD"/>
    <w:rsid w:val="00F660A1"/>
    <w:rsid w:val="00F75CAA"/>
    <w:rsid w:val="00FC3919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  <w:style w:type="paragraph" w:styleId="NormalWeb">
    <w:name w:val="Normal (Web)"/>
    <w:basedOn w:val="Normal"/>
    <w:uiPriority w:val="99"/>
    <w:semiHidden/>
    <w:unhideWhenUsed/>
    <w:rsid w:val="00F75C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75CAA"/>
  </w:style>
  <w:style w:type="character" w:styleId="Hyperlink">
    <w:name w:val="Hyperlink"/>
    <w:basedOn w:val="DefaultParagraphFont"/>
    <w:uiPriority w:val="99"/>
    <w:semiHidden/>
    <w:unhideWhenUsed/>
    <w:rsid w:val="00F75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  <w:style w:type="paragraph" w:styleId="NormalWeb">
    <w:name w:val="Normal (Web)"/>
    <w:basedOn w:val="Normal"/>
    <w:uiPriority w:val="99"/>
    <w:semiHidden/>
    <w:unhideWhenUsed/>
    <w:rsid w:val="00F75C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75CAA"/>
  </w:style>
  <w:style w:type="character" w:styleId="Hyperlink">
    <w:name w:val="Hyperlink"/>
    <w:basedOn w:val="DefaultParagraphFont"/>
    <w:uiPriority w:val="99"/>
    <w:semiHidden/>
    <w:unhideWhenUsed/>
    <w:rsid w:val="00F75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882938"/>
    <w:rsid w:val="009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D4C8D-DF1D-CF45-BD7E-5E36A70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5</cp:revision>
  <cp:lastPrinted>2019-05-12T10:41:00Z</cp:lastPrinted>
  <dcterms:created xsi:type="dcterms:W3CDTF">2019-05-12T10:41:00Z</dcterms:created>
  <dcterms:modified xsi:type="dcterms:W3CDTF">2019-05-12T11:42:00Z</dcterms:modified>
</cp:coreProperties>
</file>